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2DD4" w14:textId="77777777" w:rsidR="009B585A" w:rsidRDefault="009B585A" w:rsidP="008B6C04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1BC1E832" w14:textId="77777777" w:rsidR="009B585A" w:rsidRDefault="009B585A" w:rsidP="008B6C04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78F59942" w14:textId="77777777" w:rsidR="008B6C04" w:rsidRPr="00A9431C" w:rsidRDefault="008B6C04" w:rsidP="008B6C04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A9431C">
        <w:rPr>
          <w:rFonts w:ascii="Arial" w:hAnsi="Arial" w:cs="Arial"/>
          <w:sz w:val="22"/>
          <w:szCs w:val="22"/>
        </w:rPr>
        <w:t>Rujukan kami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431C">
        <w:rPr>
          <w:rFonts w:ascii="Arial" w:hAnsi="Arial" w:cs="Arial"/>
          <w:sz w:val="22"/>
          <w:szCs w:val="22"/>
        </w:rPr>
        <w:t>UPM/KC/</w:t>
      </w:r>
      <w:r>
        <w:rPr>
          <w:rFonts w:ascii="Arial" w:hAnsi="Arial" w:cs="Arial"/>
          <w:sz w:val="22"/>
          <w:szCs w:val="22"/>
        </w:rPr>
        <w:t>700-4/1/2</w:t>
      </w:r>
    </w:p>
    <w:p w14:paraId="010563AE" w14:textId="77777777" w:rsidR="008B6C04" w:rsidRPr="00A9431C" w:rsidRDefault="008B6C04" w:rsidP="008B6C04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A9431C">
        <w:rPr>
          <w:rFonts w:ascii="Arial" w:hAnsi="Arial" w:cs="Arial"/>
          <w:sz w:val="22"/>
          <w:szCs w:val="22"/>
        </w:rPr>
        <w:t>Tarikh: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Jun 2021</w:t>
      </w:r>
    </w:p>
    <w:p w14:paraId="46CDB080" w14:textId="77777777" w:rsidR="008B6C04" w:rsidRPr="00A9431C" w:rsidRDefault="008B6C04" w:rsidP="008B6C04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5BF8F15F" w14:textId="77777777" w:rsidR="008B6C04" w:rsidRPr="00A9431C" w:rsidRDefault="008B6C04" w:rsidP="008B6C04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7850AAC4" w14:textId="77777777" w:rsidR="008B6C04" w:rsidRPr="00A9431C" w:rsidRDefault="008B6C04" w:rsidP="008B6C04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A9431C">
        <w:rPr>
          <w:rFonts w:ascii="Arial" w:hAnsi="Arial" w:cs="Arial"/>
          <w:sz w:val="22"/>
          <w:szCs w:val="22"/>
        </w:rPr>
        <w:t>Semua Pelajar,</w:t>
      </w:r>
    </w:p>
    <w:p w14:paraId="49B41890" w14:textId="77777777" w:rsidR="008B6C04" w:rsidRPr="00A9431C" w:rsidRDefault="008B6C04" w:rsidP="008B6C04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A9431C">
        <w:rPr>
          <w:rFonts w:ascii="Arial" w:hAnsi="Arial" w:cs="Arial"/>
          <w:sz w:val="22"/>
          <w:szCs w:val="22"/>
        </w:rPr>
        <w:t>Kolej Canselor,</w:t>
      </w:r>
    </w:p>
    <w:p w14:paraId="1D1F33CA" w14:textId="77777777" w:rsidR="008B6C04" w:rsidRPr="00A9431C" w:rsidRDefault="008B6C04" w:rsidP="008B6C04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A9431C">
        <w:rPr>
          <w:rFonts w:ascii="Arial" w:hAnsi="Arial" w:cs="Arial"/>
          <w:sz w:val="22"/>
          <w:szCs w:val="22"/>
        </w:rPr>
        <w:t>Universiti Putra Malaysia.</w:t>
      </w:r>
    </w:p>
    <w:p w14:paraId="5112A04D" w14:textId="77777777" w:rsidR="008B6C04" w:rsidRPr="00A9431C" w:rsidRDefault="008B6C04" w:rsidP="008B6C04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529C9498" w14:textId="77777777" w:rsidR="008B6C04" w:rsidRPr="00A9431C" w:rsidRDefault="008B6C04" w:rsidP="008B6C04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5BFD7744" w14:textId="77777777" w:rsidR="008B6C04" w:rsidRPr="00A9431C" w:rsidRDefault="008B6C04" w:rsidP="008B6C04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A9431C">
        <w:rPr>
          <w:rFonts w:ascii="Arial" w:hAnsi="Arial" w:cs="Arial"/>
          <w:sz w:val="22"/>
          <w:szCs w:val="22"/>
        </w:rPr>
        <w:t>Saudara/Saudari,</w:t>
      </w:r>
    </w:p>
    <w:p w14:paraId="25D542B2" w14:textId="77777777" w:rsidR="008B6C04" w:rsidRPr="00A9431C" w:rsidRDefault="008B6C04" w:rsidP="008B6C04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16C7C16" w14:textId="77777777" w:rsidR="008B6C04" w:rsidRDefault="008B6C04" w:rsidP="008B6C04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A9431C">
        <w:rPr>
          <w:rFonts w:ascii="Arial" w:hAnsi="Arial" w:cs="Arial"/>
          <w:b/>
          <w:sz w:val="22"/>
          <w:szCs w:val="22"/>
        </w:rPr>
        <w:t>PERMOHO</w:t>
      </w:r>
      <w:r>
        <w:rPr>
          <w:rFonts w:ascii="Arial" w:hAnsi="Arial" w:cs="Arial"/>
          <w:b/>
          <w:sz w:val="22"/>
          <w:szCs w:val="22"/>
        </w:rPr>
        <w:t>NAN PENGINAPAN TINGGAL DI KOLEJ BAGI SESI 202</w:t>
      </w:r>
      <w:r w:rsidR="009B585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/202</w:t>
      </w:r>
      <w:r w:rsidR="009B585A">
        <w:rPr>
          <w:rFonts w:ascii="Arial" w:hAnsi="Arial" w:cs="Arial"/>
          <w:b/>
          <w:sz w:val="22"/>
          <w:szCs w:val="22"/>
        </w:rPr>
        <w:t>2</w:t>
      </w:r>
    </w:p>
    <w:p w14:paraId="39E10E2B" w14:textId="77777777" w:rsidR="008B6C04" w:rsidRPr="008B6C04" w:rsidRDefault="008B6C04" w:rsidP="008B6C04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B6C04">
        <w:rPr>
          <w:rFonts w:ascii="Arial" w:hAnsi="Arial" w:cs="Arial"/>
          <w:b/>
          <w:sz w:val="22"/>
          <w:szCs w:val="22"/>
        </w:rPr>
        <w:t xml:space="preserve">PENGISIAN SECARA </w:t>
      </w:r>
      <w:r w:rsidRPr="008B6C04">
        <w:rPr>
          <w:rFonts w:ascii="Arial" w:hAnsi="Arial" w:cs="Arial"/>
          <w:b/>
          <w:i/>
          <w:sz w:val="22"/>
          <w:szCs w:val="22"/>
        </w:rPr>
        <w:t>ON-LINE</w:t>
      </w:r>
    </w:p>
    <w:p w14:paraId="09E9479D" w14:textId="77777777" w:rsidR="008B6C04" w:rsidRPr="00A9431C" w:rsidRDefault="008B6C04" w:rsidP="008B6C04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556D159F" w14:textId="77777777" w:rsidR="008B6C04" w:rsidRPr="00A9431C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A9431C">
        <w:rPr>
          <w:rFonts w:ascii="Arial" w:hAnsi="Arial" w:cs="Arial"/>
          <w:sz w:val="22"/>
          <w:szCs w:val="22"/>
        </w:rPr>
        <w:t>Dengan segala hormatnya saya merujuk kepada perkara di atas.</w:t>
      </w:r>
    </w:p>
    <w:p w14:paraId="54E34875" w14:textId="77777777" w:rsidR="008B6C04" w:rsidRPr="00A9431C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E5F8639" w14:textId="77777777" w:rsidR="008B6C04" w:rsidRDefault="008B6C04" w:rsidP="008B6C04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9431C">
        <w:rPr>
          <w:rFonts w:ascii="Arial" w:hAnsi="Arial" w:cs="Arial"/>
          <w:sz w:val="22"/>
          <w:szCs w:val="22"/>
        </w:rPr>
        <w:t>2.</w:t>
      </w:r>
      <w:r w:rsidRPr="00A9431C">
        <w:rPr>
          <w:rFonts w:ascii="Arial" w:hAnsi="Arial" w:cs="Arial"/>
          <w:sz w:val="22"/>
          <w:szCs w:val="22"/>
        </w:rPr>
        <w:tab/>
        <w:t>Adalah dimaklumkan kepada semua pelajar Kolej Canselor, UPM</w:t>
      </w:r>
      <w:r w:rsidR="009C6F91">
        <w:rPr>
          <w:rFonts w:ascii="Arial" w:hAnsi="Arial" w:cs="Arial"/>
          <w:sz w:val="22"/>
          <w:szCs w:val="22"/>
        </w:rPr>
        <w:t>,</w:t>
      </w:r>
      <w:r w:rsidRPr="00A9431C">
        <w:rPr>
          <w:rFonts w:ascii="Arial" w:hAnsi="Arial" w:cs="Arial"/>
          <w:sz w:val="22"/>
          <w:szCs w:val="22"/>
        </w:rPr>
        <w:t xml:space="preserve"> yang berhasrat untuk meneruskan pen</w:t>
      </w:r>
      <w:r w:rsidR="009C6F91">
        <w:rPr>
          <w:rFonts w:ascii="Arial" w:hAnsi="Arial" w:cs="Arial"/>
          <w:sz w:val="22"/>
          <w:szCs w:val="22"/>
        </w:rPr>
        <w:t>ginapan di Kolej Canselor bagi s</w:t>
      </w:r>
      <w:r w:rsidRPr="00A9431C">
        <w:rPr>
          <w:rFonts w:ascii="Arial" w:hAnsi="Arial" w:cs="Arial"/>
          <w:sz w:val="22"/>
          <w:szCs w:val="22"/>
        </w:rPr>
        <w:t>esi 20</w:t>
      </w:r>
      <w:r>
        <w:rPr>
          <w:rFonts w:ascii="Arial" w:hAnsi="Arial" w:cs="Arial"/>
          <w:sz w:val="22"/>
          <w:szCs w:val="22"/>
        </w:rPr>
        <w:t xml:space="preserve">21/2022 </w:t>
      </w:r>
      <w:r w:rsidRPr="00A9431C">
        <w:rPr>
          <w:rFonts w:ascii="Arial" w:hAnsi="Arial" w:cs="Arial"/>
          <w:sz w:val="22"/>
          <w:szCs w:val="22"/>
        </w:rPr>
        <w:t xml:space="preserve">akan datang, </w:t>
      </w:r>
      <w:r w:rsidR="004443EB">
        <w:rPr>
          <w:rFonts w:ascii="Arial" w:hAnsi="Arial" w:cs="Arial"/>
          <w:sz w:val="22"/>
          <w:szCs w:val="22"/>
        </w:rPr>
        <w:t>saudara/saudari</w:t>
      </w:r>
      <w:r w:rsidRPr="00A9431C">
        <w:rPr>
          <w:rFonts w:ascii="Arial" w:hAnsi="Arial" w:cs="Arial"/>
          <w:sz w:val="22"/>
          <w:szCs w:val="22"/>
        </w:rPr>
        <w:t xml:space="preserve"> </w:t>
      </w:r>
      <w:r w:rsidR="004D3AD4" w:rsidRPr="004D3AD4">
        <w:rPr>
          <w:rFonts w:ascii="Arial" w:hAnsi="Arial" w:cs="Arial"/>
          <w:b/>
          <w:sz w:val="22"/>
          <w:szCs w:val="22"/>
        </w:rPr>
        <w:t>diwajibkan</w:t>
      </w:r>
      <w:r w:rsidRPr="00A9431C">
        <w:rPr>
          <w:rFonts w:ascii="Arial" w:hAnsi="Arial" w:cs="Arial"/>
          <w:sz w:val="22"/>
          <w:szCs w:val="22"/>
        </w:rPr>
        <w:t xml:space="preserve"> untuk membuat permohonan </w:t>
      </w:r>
      <w:r w:rsidR="004D3AD4">
        <w:rPr>
          <w:rFonts w:ascii="Arial" w:hAnsi="Arial" w:cs="Arial"/>
          <w:sz w:val="22"/>
          <w:szCs w:val="22"/>
        </w:rPr>
        <w:t xml:space="preserve">melalui dua kaedah iaitu </w:t>
      </w:r>
      <w:r w:rsidRPr="00A9431C">
        <w:rPr>
          <w:rFonts w:ascii="Arial" w:hAnsi="Arial" w:cs="Arial"/>
          <w:sz w:val="22"/>
          <w:szCs w:val="22"/>
        </w:rPr>
        <w:t xml:space="preserve">dengan mengisi </w:t>
      </w:r>
      <w:r>
        <w:rPr>
          <w:rFonts w:ascii="Arial" w:hAnsi="Arial" w:cs="Arial"/>
          <w:b/>
          <w:sz w:val="22"/>
          <w:szCs w:val="22"/>
        </w:rPr>
        <w:t>p</w:t>
      </w:r>
      <w:r w:rsidRPr="00A9431C">
        <w:rPr>
          <w:rFonts w:ascii="Arial" w:hAnsi="Arial" w:cs="Arial"/>
          <w:b/>
          <w:sz w:val="22"/>
          <w:szCs w:val="22"/>
        </w:rPr>
        <w:t xml:space="preserve">ermohonan </w:t>
      </w:r>
      <w:r>
        <w:rPr>
          <w:rFonts w:ascii="Arial" w:hAnsi="Arial" w:cs="Arial"/>
          <w:b/>
          <w:sz w:val="22"/>
          <w:szCs w:val="22"/>
        </w:rPr>
        <w:t xml:space="preserve">secara </w:t>
      </w:r>
      <w:r w:rsidR="00EF5251" w:rsidRPr="00EF5251">
        <w:rPr>
          <w:rFonts w:ascii="Arial" w:hAnsi="Arial" w:cs="Arial"/>
          <w:b/>
          <w:sz w:val="22"/>
          <w:szCs w:val="22"/>
        </w:rPr>
        <w:t>dalam talian</w:t>
      </w:r>
      <w:r w:rsidRPr="00EF5251">
        <w:rPr>
          <w:rFonts w:ascii="Arial" w:hAnsi="Arial" w:cs="Arial"/>
          <w:b/>
          <w:sz w:val="22"/>
          <w:szCs w:val="22"/>
        </w:rPr>
        <w:t xml:space="preserve"> </w:t>
      </w:r>
      <w:r w:rsidRPr="00A9431C">
        <w:rPr>
          <w:rFonts w:ascii="Arial" w:hAnsi="Arial" w:cs="Arial"/>
          <w:sz w:val="22"/>
          <w:szCs w:val="22"/>
        </w:rPr>
        <w:t xml:space="preserve">yang boleh </w:t>
      </w:r>
      <w:r>
        <w:rPr>
          <w:rFonts w:ascii="Arial" w:hAnsi="Arial" w:cs="Arial"/>
          <w:sz w:val="22"/>
          <w:szCs w:val="22"/>
        </w:rPr>
        <w:t xml:space="preserve">di layari di alamat </w:t>
      </w:r>
      <w:hyperlink r:id="rId5" w:history="1">
        <w:r w:rsidRPr="0056360B">
          <w:rPr>
            <w:rStyle w:val="Hyperlink"/>
            <w:rFonts w:ascii="Arial" w:hAnsi="Arial" w:cs="Arial"/>
            <w:sz w:val="22"/>
            <w:szCs w:val="22"/>
          </w:rPr>
          <w:t>https://ekolej.upm.edu.my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040CF3">
        <w:rPr>
          <w:rFonts w:ascii="Arial" w:hAnsi="Arial" w:cs="Arial"/>
          <w:sz w:val="22"/>
          <w:szCs w:val="22"/>
        </w:rPr>
        <w:t xml:space="preserve">dan menggunakan </w:t>
      </w:r>
      <w:r w:rsidR="00040CF3" w:rsidRPr="00EF5251">
        <w:rPr>
          <w:rFonts w:ascii="Arial" w:hAnsi="Arial" w:cs="Arial"/>
          <w:b/>
          <w:i/>
          <w:sz w:val="22"/>
          <w:szCs w:val="22"/>
        </w:rPr>
        <w:t>googleform</w:t>
      </w:r>
      <w:r w:rsidR="00040CF3" w:rsidRPr="00EF5251">
        <w:rPr>
          <w:rFonts w:ascii="Arial" w:hAnsi="Arial" w:cs="Arial"/>
          <w:i/>
          <w:sz w:val="22"/>
          <w:szCs w:val="22"/>
        </w:rPr>
        <w:t xml:space="preserve"> </w:t>
      </w:r>
      <w:r w:rsidR="00040CF3">
        <w:rPr>
          <w:rFonts w:ascii="Arial" w:hAnsi="Arial" w:cs="Arial"/>
          <w:sz w:val="22"/>
          <w:szCs w:val="22"/>
        </w:rPr>
        <w:t xml:space="preserve">menerusi url </w:t>
      </w:r>
      <w:r w:rsidR="00040CF3" w:rsidRPr="00040CF3">
        <w:rPr>
          <w:rFonts w:ascii="Arial" w:hAnsi="Arial" w:cs="Arial"/>
          <w:color w:val="FF0000"/>
          <w:sz w:val="22"/>
          <w:szCs w:val="22"/>
        </w:rPr>
        <w:t xml:space="preserve">XXXXXXXXX </w:t>
      </w:r>
      <w:r w:rsidRPr="00A9431C">
        <w:rPr>
          <w:rFonts w:ascii="Arial" w:hAnsi="Arial" w:cs="Arial"/>
          <w:sz w:val="22"/>
          <w:szCs w:val="22"/>
        </w:rPr>
        <w:t xml:space="preserve">mulai </w:t>
      </w:r>
      <w:r>
        <w:rPr>
          <w:rFonts w:ascii="Arial" w:hAnsi="Arial" w:cs="Arial"/>
          <w:b/>
          <w:sz w:val="22"/>
          <w:szCs w:val="22"/>
        </w:rPr>
        <w:t>1 Jun 2021</w:t>
      </w:r>
      <w:r>
        <w:rPr>
          <w:rFonts w:ascii="Arial" w:hAnsi="Arial" w:cs="Arial"/>
          <w:sz w:val="22"/>
          <w:szCs w:val="22"/>
        </w:rPr>
        <w:t xml:space="preserve"> </w:t>
      </w:r>
      <w:r w:rsidRPr="00D6784B">
        <w:rPr>
          <w:rFonts w:ascii="Arial" w:hAnsi="Arial" w:cs="Arial"/>
          <w:b/>
          <w:sz w:val="22"/>
          <w:szCs w:val="22"/>
        </w:rPr>
        <w:t xml:space="preserve">sehingga </w:t>
      </w:r>
      <w:r w:rsidR="00C0097E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 Jun 2021</w:t>
      </w:r>
      <w:r w:rsidRPr="00D6784B">
        <w:rPr>
          <w:rFonts w:ascii="Arial" w:hAnsi="Arial" w:cs="Arial"/>
          <w:b/>
          <w:sz w:val="22"/>
          <w:szCs w:val="22"/>
        </w:rPr>
        <w:t>.</w:t>
      </w:r>
    </w:p>
    <w:p w14:paraId="21AD0AC1" w14:textId="77777777" w:rsidR="00EF5251" w:rsidRDefault="00EF5251" w:rsidP="008B6C04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68263FC" w14:textId="77777777" w:rsidR="00851E83" w:rsidRDefault="00EF5251" w:rsidP="008B6C04">
      <w:pPr>
        <w:spacing w:before="0"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Kepada pelajar kolej sesi 2020/2021 yang </w:t>
      </w:r>
      <w:r w:rsidRPr="00201C49">
        <w:rPr>
          <w:rFonts w:ascii="Arial" w:hAnsi="Arial" w:cs="Arial"/>
          <w:b/>
          <w:sz w:val="22"/>
          <w:szCs w:val="22"/>
        </w:rPr>
        <w:t>tiada dalam senarai SMP</w:t>
      </w:r>
      <w:r>
        <w:rPr>
          <w:rFonts w:ascii="Arial" w:hAnsi="Arial" w:cs="Arial"/>
          <w:sz w:val="22"/>
          <w:szCs w:val="22"/>
        </w:rPr>
        <w:t xml:space="preserve"> dan tidak dapat mengisi permohonan secara dalam talian, pelajar boleh mengisi permohonan penginapan </w:t>
      </w:r>
      <w:r w:rsidR="00C27B5C">
        <w:rPr>
          <w:rFonts w:ascii="Arial" w:hAnsi="Arial" w:cs="Arial"/>
          <w:sz w:val="22"/>
          <w:szCs w:val="22"/>
        </w:rPr>
        <w:t xml:space="preserve">menggunakan </w:t>
      </w:r>
      <w:r w:rsidR="00C27B5C" w:rsidRPr="00EF5251">
        <w:rPr>
          <w:rFonts w:ascii="Arial" w:hAnsi="Arial" w:cs="Arial"/>
          <w:b/>
          <w:i/>
          <w:sz w:val="22"/>
          <w:szCs w:val="22"/>
        </w:rPr>
        <w:t>googleform</w:t>
      </w:r>
      <w:r w:rsidR="00C27B5C" w:rsidRPr="00EF5251">
        <w:rPr>
          <w:rFonts w:ascii="Arial" w:hAnsi="Arial" w:cs="Arial"/>
          <w:i/>
          <w:sz w:val="22"/>
          <w:szCs w:val="22"/>
        </w:rPr>
        <w:t xml:space="preserve"> </w:t>
      </w:r>
      <w:r w:rsidR="00C27B5C">
        <w:rPr>
          <w:rFonts w:ascii="Arial" w:hAnsi="Arial" w:cs="Arial"/>
          <w:sz w:val="22"/>
          <w:szCs w:val="22"/>
        </w:rPr>
        <w:t xml:space="preserve">menerusi url </w:t>
      </w:r>
      <w:r w:rsidR="00851E83">
        <w:rPr>
          <w:rFonts w:ascii="Arial" w:hAnsi="Arial" w:cs="Arial"/>
          <w:color w:val="FF0000"/>
          <w:sz w:val="22"/>
          <w:szCs w:val="22"/>
        </w:rPr>
        <w:t xml:space="preserve">XXXXXXXXXX  </w:t>
      </w:r>
      <w:r w:rsidR="00851E83" w:rsidRPr="00851E83">
        <w:rPr>
          <w:rFonts w:ascii="Arial" w:hAnsi="Arial" w:cs="Arial"/>
          <w:color w:val="000000" w:themeColor="text1"/>
          <w:sz w:val="22"/>
          <w:szCs w:val="22"/>
        </w:rPr>
        <w:t xml:space="preserve">mulai </w:t>
      </w:r>
      <w:r w:rsidR="00851E83">
        <w:rPr>
          <w:rFonts w:ascii="Arial" w:hAnsi="Arial" w:cs="Arial"/>
          <w:b/>
          <w:sz w:val="22"/>
          <w:szCs w:val="22"/>
        </w:rPr>
        <w:t>1 Jun 2021</w:t>
      </w:r>
      <w:r w:rsidR="00851E83">
        <w:rPr>
          <w:rFonts w:ascii="Arial" w:hAnsi="Arial" w:cs="Arial"/>
          <w:sz w:val="22"/>
          <w:szCs w:val="22"/>
        </w:rPr>
        <w:t xml:space="preserve"> </w:t>
      </w:r>
      <w:r w:rsidR="00851E83" w:rsidRPr="00D6784B">
        <w:rPr>
          <w:rFonts w:ascii="Arial" w:hAnsi="Arial" w:cs="Arial"/>
          <w:b/>
          <w:sz w:val="22"/>
          <w:szCs w:val="22"/>
        </w:rPr>
        <w:t xml:space="preserve">sehingga </w:t>
      </w:r>
      <w:r w:rsidR="00851E83">
        <w:rPr>
          <w:rFonts w:ascii="Arial" w:hAnsi="Arial" w:cs="Arial"/>
          <w:b/>
          <w:sz w:val="22"/>
          <w:szCs w:val="22"/>
        </w:rPr>
        <w:t>20 Jun 2021</w:t>
      </w:r>
      <w:r w:rsidR="00851E83" w:rsidRPr="00D6784B">
        <w:rPr>
          <w:rFonts w:ascii="Arial" w:hAnsi="Arial" w:cs="Arial"/>
          <w:b/>
          <w:sz w:val="22"/>
          <w:szCs w:val="22"/>
        </w:rPr>
        <w:t>.</w:t>
      </w:r>
    </w:p>
    <w:p w14:paraId="5342742A" w14:textId="77777777" w:rsidR="008B6C04" w:rsidRPr="00A9431C" w:rsidRDefault="00851E83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A9431C">
        <w:rPr>
          <w:rFonts w:ascii="Arial" w:hAnsi="Arial" w:cs="Arial"/>
          <w:sz w:val="22"/>
          <w:szCs w:val="22"/>
        </w:rPr>
        <w:t xml:space="preserve"> </w:t>
      </w:r>
    </w:p>
    <w:p w14:paraId="376F633F" w14:textId="77777777" w:rsidR="008B6C04" w:rsidRPr="00A9431C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A9431C">
        <w:rPr>
          <w:rFonts w:ascii="Arial" w:hAnsi="Arial" w:cs="Arial"/>
          <w:sz w:val="22"/>
          <w:szCs w:val="22"/>
        </w:rPr>
        <w:t>4.</w:t>
      </w:r>
      <w:r w:rsidRPr="00A9431C">
        <w:rPr>
          <w:rFonts w:ascii="Arial" w:hAnsi="Arial" w:cs="Arial"/>
          <w:sz w:val="22"/>
          <w:szCs w:val="22"/>
        </w:rPr>
        <w:tab/>
        <w:t xml:space="preserve">Kegagalan </w:t>
      </w:r>
      <w:r w:rsidR="004443EB">
        <w:rPr>
          <w:rFonts w:ascii="Arial" w:hAnsi="Arial" w:cs="Arial"/>
          <w:sz w:val="22"/>
          <w:szCs w:val="22"/>
        </w:rPr>
        <w:t xml:space="preserve">saudara/saudari </w:t>
      </w:r>
      <w:r w:rsidRPr="00A9431C">
        <w:rPr>
          <w:rFonts w:ascii="Arial" w:hAnsi="Arial" w:cs="Arial"/>
          <w:sz w:val="22"/>
          <w:szCs w:val="22"/>
        </w:rPr>
        <w:t>berbuat demikian akan dikira sebagai tidak berminat untuk meneruskan pen</w:t>
      </w:r>
      <w:r w:rsidR="004443EB">
        <w:rPr>
          <w:rFonts w:ascii="Arial" w:hAnsi="Arial" w:cs="Arial"/>
          <w:sz w:val="22"/>
          <w:szCs w:val="22"/>
        </w:rPr>
        <w:t>ginapan di Kolej Canselor pada s</w:t>
      </w:r>
      <w:r w:rsidRPr="00A9431C">
        <w:rPr>
          <w:rFonts w:ascii="Arial" w:hAnsi="Arial" w:cs="Arial"/>
          <w:sz w:val="22"/>
          <w:szCs w:val="22"/>
        </w:rPr>
        <w:t>esi 20</w:t>
      </w:r>
      <w:r>
        <w:rPr>
          <w:rFonts w:ascii="Arial" w:hAnsi="Arial" w:cs="Arial"/>
          <w:sz w:val="22"/>
          <w:szCs w:val="22"/>
        </w:rPr>
        <w:t>2</w:t>
      </w:r>
      <w:r w:rsidR="0019493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/202</w:t>
      </w:r>
      <w:r w:rsidR="0019493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A9431C">
        <w:rPr>
          <w:rFonts w:ascii="Arial" w:hAnsi="Arial" w:cs="Arial"/>
          <w:sz w:val="22"/>
          <w:szCs w:val="22"/>
        </w:rPr>
        <w:t>akan datang.</w:t>
      </w:r>
    </w:p>
    <w:p w14:paraId="473F489E" w14:textId="77777777" w:rsidR="008B6C04" w:rsidRPr="00A9431C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1D1C258" w14:textId="77777777" w:rsidR="008B6C04" w:rsidRPr="00A9431C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A9431C">
        <w:rPr>
          <w:rFonts w:ascii="Arial" w:hAnsi="Arial" w:cs="Arial"/>
          <w:sz w:val="22"/>
          <w:szCs w:val="22"/>
        </w:rPr>
        <w:t>Sekian, terima kasih.</w:t>
      </w:r>
    </w:p>
    <w:p w14:paraId="471987DB" w14:textId="77777777" w:rsidR="008B6C04" w:rsidRPr="00A9431C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97DA6E3" w14:textId="77777777" w:rsidR="008B6C04" w:rsidRPr="00A9431C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4783380" w14:textId="77777777" w:rsidR="008B6C04" w:rsidRPr="00A9431C" w:rsidRDefault="008B6C04" w:rsidP="009B585A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9431C">
        <w:rPr>
          <w:rFonts w:ascii="Arial" w:hAnsi="Arial" w:cs="Arial"/>
          <w:b/>
          <w:sz w:val="22"/>
          <w:szCs w:val="22"/>
        </w:rPr>
        <w:t>“BERILMU BERBAKTI”</w:t>
      </w:r>
    </w:p>
    <w:p w14:paraId="325C7198" w14:textId="77777777" w:rsidR="008B6C04" w:rsidRPr="009B585A" w:rsidRDefault="008B6C04" w:rsidP="009B585A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9B585A">
        <w:rPr>
          <w:rFonts w:ascii="Arial" w:hAnsi="Arial" w:cs="Arial"/>
          <w:b/>
          <w:sz w:val="22"/>
          <w:szCs w:val="22"/>
        </w:rPr>
        <w:t>“</w:t>
      </w:r>
      <w:r w:rsidR="009B585A" w:rsidRPr="009B585A">
        <w:rPr>
          <w:rFonts w:ascii="Arial" w:hAnsi="Arial" w:cs="Arial"/>
          <w:b/>
          <w:sz w:val="22"/>
          <w:szCs w:val="22"/>
        </w:rPr>
        <w:t>CEMERLANG GEMILANG TERBILANG</w:t>
      </w:r>
      <w:r w:rsidRPr="009B585A">
        <w:rPr>
          <w:rFonts w:ascii="Arial" w:hAnsi="Arial" w:cs="Arial"/>
          <w:b/>
          <w:sz w:val="22"/>
          <w:szCs w:val="22"/>
        </w:rPr>
        <w:t>”</w:t>
      </w:r>
    </w:p>
    <w:p w14:paraId="1F7EA19F" w14:textId="77777777" w:rsidR="008B6C04" w:rsidRPr="00A9431C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80B1C97" w14:textId="77777777" w:rsidR="008B6C04" w:rsidRPr="00A9431C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D549FCD" w14:textId="77777777" w:rsidR="008B6C04" w:rsidRPr="00A9431C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A9431C">
        <w:rPr>
          <w:rFonts w:ascii="Arial" w:hAnsi="Arial" w:cs="Arial"/>
          <w:sz w:val="22"/>
          <w:szCs w:val="22"/>
        </w:rPr>
        <w:t xml:space="preserve">Yang </w:t>
      </w:r>
      <w:r>
        <w:rPr>
          <w:rFonts w:ascii="Arial" w:hAnsi="Arial" w:cs="Arial"/>
          <w:sz w:val="22"/>
          <w:szCs w:val="22"/>
        </w:rPr>
        <w:t xml:space="preserve">menjalankan </w:t>
      </w:r>
      <w:r w:rsidR="00EF6766">
        <w:rPr>
          <w:rFonts w:ascii="Arial" w:hAnsi="Arial" w:cs="Arial"/>
          <w:sz w:val="22"/>
          <w:szCs w:val="22"/>
        </w:rPr>
        <w:t>amanah</w:t>
      </w:r>
      <w:r w:rsidRPr="00A9431C">
        <w:rPr>
          <w:rFonts w:ascii="Arial" w:hAnsi="Arial" w:cs="Arial"/>
          <w:sz w:val="22"/>
          <w:szCs w:val="22"/>
        </w:rPr>
        <w:t>,</w:t>
      </w:r>
    </w:p>
    <w:p w14:paraId="7283583B" w14:textId="77777777" w:rsidR="008B6C04" w:rsidRPr="00A9431C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3DCCAB1" w14:textId="77777777" w:rsidR="008B6C04" w:rsidRPr="00A9431C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858BA7F" w14:textId="77777777" w:rsidR="008B6C04" w:rsidRPr="00A9431C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EF77DF1" w14:textId="77777777" w:rsidR="008B6C04" w:rsidRPr="00E83B8B" w:rsidRDefault="008B6C04" w:rsidP="008B6C04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Hlk5355246"/>
      <w:r>
        <w:rPr>
          <w:rFonts w:ascii="Arial" w:hAnsi="Arial" w:cs="Arial"/>
          <w:b/>
          <w:sz w:val="22"/>
          <w:szCs w:val="22"/>
        </w:rPr>
        <w:t>PROF. MADYA DR. AMINI AMIR BIN ABDULLAH</w:t>
      </w:r>
    </w:p>
    <w:p w14:paraId="37A75E4B" w14:textId="77777777" w:rsidR="008B6C04" w:rsidRPr="00A9431C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A9431C">
        <w:rPr>
          <w:rFonts w:ascii="Arial" w:hAnsi="Arial" w:cs="Arial"/>
          <w:sz w:val="22"/>
          <w:szCs w:val="22"/>
        </w:rPr>
        <w:t>Pengetua</w:t>
      </w:r>
    </w:p>
    <w:bookmarkEnd w:id="0"/>
    <w:p w14:paraId="2AD9319F" w14:textId="77777777" w:rsidR="008B6C04" w:rsidRPr="00A9431C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A9431C">
        <w:rPr>
          <w:rFonts w:ascii="Arial" w:hAnsi="Arial" w:cs="Arial"/>
          <w:sz w:val="22"/>
          <w:szCs w:val="22"/>
        </w:rPr>
        <w:t>Kolej Canselor</w:t>
      </w:r>
    </w:p>
    <w:p w14:paraId="69517A73" w14:textId="77777777" w:rsidR="008B6C04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Universiti Putra Malaysia</w:t>
      </w:r>
    </w:p>
    <w:p w14:paraId="75D377DF" w14:textId="77777777" w:rsidR="008B6C04" w:rsidRPr="00A9431C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CAAAE02" w14:textId="77777777" w:rsidR="008B6C04" w:rsidRPr="00A9431C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A9431C">
        <w:rPr>
          <w:rFonts w:ascii="Arial" w:hAnsi="Arial" w:cs="Arial"/>
          <w:sz w:val="22"/>
          <w:szCs w:val="22"/>
        </w:rPr>
        <w:t>s.k.:</w:t>
      </w:r>
      <w:r w:rsidRPr="00A9431C">
        <w:rPr>
          <w:rFonts w:ascii="Arial" w:hAnsi="Arial" w:cs="Arial"/>
          <w:sz w:val="22"/>
          <w:szCs w:val="22"/>
        </w:rPr>
        <w:tab/>
        <w:t>-  Timbalan Naib Canselor (Hal Ehwal Pelajar &amp; Alumni)</w:t>
      </w:r>
    </w:p>
    <w:p w14:paraId="4AE25047" w14:textId="77777777" w:rsidR="008B6C04" w:rsidRPr="00A9431C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A9431C">
        <w:rPr>
          <w:rFonts w:ascii="Arial" w:hAnsi="Arial" w:cs="Arial"/>
          <w:sz w:val="22"/>
          <w:szCs w:val="22"/>
        </w:rPr>
        <w:tab/>
        <w:t xml:space="preserve">-  Pengetua KTDI, KOSASS, KPZ, K10, </w:t>
      </w:r>
      <w:r>
        <w:rPr>
          <w:rFonts w:ascii="Arial" w:hAnsi="Arial" w:cs="Arial"/>
          <w:sz w:val="22"/>
          <w:szCs w:val="22"/>
        </w:rPr>
        <w:t>K12, K13, K14, dan</w:t>
      </w:r>
      <w:r w:rsidRPr="00A9431C">
        <w:rPr>
          <w:rFonts w:ascii="Arial" w:hAnsi="Arial" w:cs="Arial"/>
          <w:sz w:val="22"/>
          <w:szCs w:val="22"/>
        </w:rPr>
        <w:t xml:space="preserve"> K17</w:t>
      </w:r>
    </w:p>
    <w:p w14:paraId="672E8D8E" w14:textId="77777777" w:rsidR="008B6C04" w:rsidRPr="00A9431C" w:rsidRDefault="008B6C04" w:rsidP="008B6C04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FF971A6" w14:textId="77777777" w:rsidR="00A42511" w:rsidRDefault="00520D33"/>
    <w:sectPr w:rsidR="00A42511" w:rsidSect="005D240E">
      <w:pgSz w:w="11906" w:h="16838"/>
      <w:pgMar w:top="2304" w:right="864" w:bottom="1411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AF8"/>
    <w:multiLevelType w:val="hybridMultilevel"/>
    <w:tmpl w:val="4AE0C890"/>
    <w:lvl w:ilvl="0" w:tplc="2EEA28F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F340B"/>
    <w:multiLevelType w:val="hybridMultilevel"/>
    <w:tmpl w:val="CF801ADA"/>
    <w:lvl w:ilvl="0" w:tplc="6F58FE9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75411"/>
    <w:multiLevelType w:val="hybridMultilevel"/>
    <w:tmpl w:val="2FAE97FA"/>
    <w:lvl w:ilvl="0" w:tplc="5FB63B1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04"/>
    <w:rsid w:val="00040CF3"/>
    <w:rsid w:val="00053F7B"/>
    <w:rsid w:val="0019493E"/>
    <w:rsid w:val="00201C49"/>
    <w:rsid w:val="004443EB"/>
    <w:rsid w:val="004B7B91"/>
    <w:rsid w:val="004D3AD4"/>
    <w:rsid w:val="00520D33"/>
    <w:rsid w:val="006152E7"/>
    <w:rsid w:val="00810963"/>
    <w:rsid w:val="00851E83"/>
    <w:rsid w:val="008B6C04"/>
    <w:rsid w:val="009B585A"/>
    <w:rsid w:val="009C6F91"/>
    <w:rsid w:val="00A8092E"/>
    <w:rsid w:val="00C0097E"/>
    <w:rsid w:val="00C27B5C"/>
    <w:rsid w:val="00EF5251"/>
    <w:rsid w:val="00E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3F91"/>
  <w15:chartTrackingRefBased/>
  <w15:docId w15:val="{9F6844D4-C40A-49B0-9266-4BD4B43D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C04"/>
    <w:pPr>
      <w:spacing w:before="200" w:after="200" w:line="276" w:lineRule="auto"/>
    </w:pPr>
    <w:rPr>
      <w:rFonts w:ascii="Calibri" w:eastAsia="Calibri" w:hAnsi="Calibri" w:cs="Times New Roman"/>
      <w:sz w:val="20"/>
      <w:szCs w:val="20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6C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B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kolej.upm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RAHIZA BINTI ABU HANIPAH</cp:lastModifiedBy>
  <cp:revision>2</cp:revision>
  <dcterms:created xsi:type="dcterms:W3CDTF">2021-08-14T05:54:00Z</dcterms:created>
  <dcterms:modified xsi:type="dcterms:W3CDTF">2021-08-14T05:54:00Z</dcterms:modified>
</cp:coreProperties>
</file>